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79" w:rsidRPr="00291979" w:rsidRDefault="00291979" w:rsidP="0029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79">
        <w:rPr>
          <w:rFonts w:ascii="Times New Roman" w:eastAsia="Times New Roman" w:hAnsi="Times New Roman" w:cs="Times New Roman"/>
          <w:sz w:val="24"/>
          <w:szCs w:val="24"/>
        </w:rPr>
        <w:t>Шкаф ШМ-С-М предназначен для размещения и хранения лекарственных препаратов, расходных материалов, инструментов, приборов или иных принадлежностей. Верхняя часть шкафа со стеклянной дверью разделена на три отделения двумя металлическими полками. Нижняя часть шкафа также выполнена в виде металлического шкафа со стеклянной дверью, разделённого на два отделения металлической полкой.</w:t>
      </w:r>
    </w:p>
    <w:p w:rsidR="00291979" w:rsidRPr="00291979" w:rsidRDefault="00291979" w:rsidP="0029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79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9"/>
        <w:gridCol w:w="1259"/>
      </w:tblGrid>
      <w:tr w:rsidR="00291979" w:rsidRPr="00291979" w:rsidTr="00291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Дверка  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Закрытая полка  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5 (шт.)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шкафа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500.0 (мм)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шкафа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400.0 (мм)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шкафа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1610.0 (мм)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Материал изготовления</w:t>
            </w:r>
          </w:p>
        </w:tc>
      </w:tr>
      <w:tr w:rsidR="00291979" w:rsidRPr="00291979" w:rsidTr="0029197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изготовления фасада  </w:t>
            </w:r>
          </w:p>
        </w:tc>
        <w:tc>
          <w:tcPr>
            <w:tcW w:w="0" w:type="auto"/>
            <w:vAlign w:val="center"/>
            <w:hideMark/>
          </w:tcPr>
          <w:p w:rsidR="00291979" w:rsidRPr="00291979" w:rsidRDefault="00291979" w:rsidP="0029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979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стекло</w:t>
            </w:r>
          </w:p>
        </w:tc>
      </w:tr>
    </w:tbl>
    <w:p w:rsidR="00291979" w:rsidRPr="00291979" w:rsidRDefault="00291979" w:rsidP="00291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979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291979" w:rsidRPr="00291979" w:rsidRDefault="00291979" w:rsidP="002919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291979">
        <w:rPr>
          <w:rFonts w:ascii="Times New Roman" w:eastAsia="Times New Roman" w:hAnsi="Times New Roman" w:cs="Times New Roman"/>
          <w:b/>
          <w:bCs/>
          <w:sz w:val="36"/>
          <w:szCs w:val="24"/>
        </w:rPr>
        <w:t>Цена:</w:t>
      </w:r>
      <w:r w:rsidRPr="00291979">
        <w:rPr>
          <w:rFonts w:ascii="Times New Roman" w:eastAsia="Times New Roman" w:hAnsi="Times New Roman" w:cs="Times New Roman"/>
          <w:sz w:val="36"/>
          <w:szCs w:val="24"/>
        </w:rPr>
        <w:t xml:space="preserve"> 4 658,72 </w:t>
      </w:r>
      <w:proofErr w:type="spellStart"/>
      <w:r w:rsidRPr="00291979">
        <w:rPr>
          <w:rFonts w:ascii="Times New Roman" w:eastAsia="Times New Roman" w:hAnsi="Times New Roman" w:cs="Times New Roman"/>
          <w:sz w:val="36"/>
          <w:szCs w:val="24"/>
        </w:rPr>
        <w:t>грн</w:t>
      </w:r>
      <w:proofErr w:type="spellEnd"/>
      <w:r w:rsidRPr="00291979">
        <w:rPr>
          <w:rFonts w:ascii="Times New Roman" w:eastAsia="Times New Roman" w:hAnsi="Times New Roman" w:cs="Times New Roman"/>
          <w:sz w:val="36"/>
          <w:szCs w:val="24"/>
        </w:rPr>
        <w:t>.</w:t>
      </w:r>
    </w:p>
    <w:p w:rsidR="00000000" w:rsidRDefault="00291979" w:rsidP="00291979">
      <w:hyperlink r:id="rId5" w:history="1">
        <w:r w:rsidRPr="0029197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https://orosmedical.com.ua/p864632000-shkaf-shm.html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F11FB"/>
    <w:multiLevelType w:val="multilevel"/>
    <w:tmpl w:val="1086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79"/>
    <w:rsid w:val="0029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291979"/>
  </w:style>
  <w:style w:type="character" w:customStyle="1" w:styleId="icon-help">
    <w:name w:val="icon-help"/>
    <w:basedOn w:val="a0"/>
    <w:rsid w:val="00291979"/>
  </w:style>
  <w:style w:type="character" w:customStyle="1" w:styleId="b-product-infovalue">
    <w:name w:val="b-product-info__value"/>
    <w:basedOn w:val="a0"/>
    <w:rsid w:val="00291979"/>
  </w:style>
  <w:style w:type="character" w:customStyle="1" w:styleId="notranslate">
    <w:name w:val="notranslate"/>
    <w:basedOn w:val="a0"/>
    <w:rsid w:val="00291979"/>
  </w:style>
  <w:style w:type="character" w:styleId="a3">
    <w:name w:val="Hyperlink"/>
    <w:basedOn w:val="a0"/>
    <w:uiPriority w:val="99"/>
    <w:semiHidden/>
    <w:unhideWhenUsed/>
    <w:rsid w:val="00291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5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5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2000-shkaf-sh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2020-10-06T12:24:00Z</dcterms:created>
  <dcterms:modified xsi:type="dcterms:W3CDTF">2020-10-06T12:24:00Z</dcterms:modified>
</cp:coreProperties>
</file>