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C0" w:rsidRPr="00FE07C0" w:rsidRDefault="00FE07C0" w:rsidP="00FE07C0">
      <w:pPr>
        <w:shd w:val="clear" w:color="auto" w:fill="FFFFFF"/>
        <w:spacing w:before="300" w:after="150" w:line="240" w:lineRule="auto"/>
        <w:outlineLvl w:val="1"/>
        <w:rPr>
          <w:rFonts w:ascii="PT Sans Narrow" w:eastAsia="Times New Roman" w:hAnsi="PT Sans Narrow" w:cs="Times New Roman"/>
          <w:b/>
          <w:bCs/>
          <w:color w:val="454545"/>
          <w:sz w:val="32"/>
          <w:szCs w:val="32"/>
          <w:u w:val="single"/>
        </w:rPr>
      </w:pPr>
      <w:r w:rsidRPr="00FE07C0">
        <w:rPr>
          <w:rFonts w:ascii="PT Sans Narrow" w:eastAsia="Times New Roman" w:hAnsi="PT Sans Narrow" w:cs="Times New Roman"/>
          <w:b/>
          <w:bCs/>
          <w:color w:val="454545"/>
          <w:sz w:val="32"/>
          <w:szCs w:val="32"/>
          <w:u w:val="single"/>
        </w:rPr>
        <w:t>Основные преимущества переносного рентгеновского аппарата «</w:t>
      </w:r>
      <w:proofErr w:type="spellStart"/>
      <w:r w:rsidRPr="00FE07C0">
        <w:rPr>
          <w:rFonts w:ascii="PT Sans Narrow" w:eastAsia="Times New Roman" w:hAnsi="PT Sans Narrow" w:cs="Times New Roman"/>
          <w:b/>
          <w:bCs/>
          <w:color w:val="454545"/>
          <w:sz w:val="32"/>
          <w:szCs w:val="32"/>
          <w:u w:val="single"/>
        </w:rPr>
        <w:t>Экорей</w:t>
      </w:r>
      <w:proofErr w:type="spellEnd"/>
      <w:r w:rsidRPr="00FE07C0">
        <w:rPr>
          <w:rFonts w:ascii="PT Sans Narrow" w:eastAsia="Times New Roman" w:hAnsi="PT Sans Narrow" w:cs="Times New Roman"/>
          <w:b/>
          <w:bCs/>
          <w:color w:val="454545"/>
          <w:sz w:val="32"/>
          <w:szCs w:val="32"/>
          <w:u w:val="single"/>
        </w:rPr>
        <w:t xml:space="preserve">» </w:t>
      </w:r>
      <w:proofErr w:type="spellStart"/>
      <w:r w:rsidRPr="00FE07C0">
        <w:rPr>
          <w:rFonts w:ascii="PT Sans Narrow" w:eastAsia="Times New Roman" w:hAnsi="PT Sans Narrow" w:cs="Times New Roman"/>
          <w:b/>
          <w:bCs/>
          <w:color w:val="454545"/>
          <w:sz w:val="32"/>
          <w:szCs w:val="32"/>
          <w:u w:val="single"/>
        </w:rPr>
        <w:t>Ultra</w:t>
      </w:r>
      <w:proofErr w:type="spellEnd"/>
      <w:r w:rsidRPr="00FE07C0">
        <w:rPr>
          <w:rFonts w:ascii="PT Sans Narrow" w:eastAsia="Times New Roman" w:hAnsi="PT Sans Narrow" w:cs="Times New Roman"/>
          <w:b/>
          <w:bCs/>
          <w:color w:val="454545"/>
          <w:sz w:val="32"/>
          <w:szCs w:val="32"/>
          <w:u w:val="single"/>
        </w:rPr>
        <w:t xml:space="preserve"> 100  </w:t>
      </w:r>
    </w:p>
    <w:p w:rsidR="00FE07C0" w:rsidRPr="00FE07C0" w:rsidRDefault="00FE07C0" w:rsidP="00FE07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Портативная рентгеновская система </w:t>
      </w:r>
      <w:proofErr w:type="spellStart"/>
      <w:r w:rsidRPr="00FE07C0">
        <w:rPr>
          <w:rFonts w:ascii="Arial" w:eastAsia="Times New Roman" w:hAnsi="Arial" w:cs="Arial"/>
          <w:color w:val="000000"/>
          <w:sz w:val="21"/>
          <w:szCs w:val="21"/>
        </w:rPr>
        <w:t>EcoRay</w:t>
      </w:r>
      <w:proofErr w:type="spellEnd"/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E07C0">
        <w:rPr>
          <w:rFonts w:ascii="Arial" w:eastAsia="Times New Roman" w:hAnsi="Arial" w:cs="Arial"/>
          <w:color w:val="000000"/>
          <w:sz w:val="21"/>
          <w:szCs w:val="21"/>
        </w:rPr>
        <w:t>Ultra</w:t>
      </w:r>
      <w:proofErr w:type="spellEnd"/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 100 доступна по цене и очень удобна в управлении. Она подходит как для обычной медицинской практики, так и для установки в ветеринарной клинике. Так, этот прибор широко используется в рамках диагностики травм крупных и мелких животных. К тому же, он обладает исключительно компактным и эргономичным дизайном, что позволяет врачу эффективно работать за пределами специально оснащенного помещения, в том числе на ферме или на открытой местности.</w:t>
      </w:r>
    </w:p>
    <w:p w:rsidR="00FE07C0" w:rsidRPr="00FE07C0" w:rsidRDefault="00FE07C0" w:rsidP="00FE07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В конструкцию переносного рентгеновского аппарата «</w:t>
      </w:r>
      <w:proofErr w:type="spellStart"/>
      <w:r w:rsidRPr="00FE07C0">
        <w:rPr>
          <w:rFonts w:ascii="Arial" w:eastAsia="Times New Roman" w:hAnsi="Arial" w:cs="Arial"/>
          <w:color w:val="000000"/>
          <w:sz w:val="21"/>
          <w:szCs w:val="21"/>
        </w:rPr>
        <w:t>Экорей</w:t>
      </w:r>
      <w:proofErr w:type="spellEnd"/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» </w:t>
      </w:r>
      <w:proofErr w:type="spellStart"/>
      <w:r w:rsidRPr="00FE07C0">
        <w:rPr>
          <w:rFonts w:ascii="Arial" w:eastAsia="Times New Roman" w:hAnsi="Arial" w:cs="Arial"/>
          <w:color w:val="000000"/>
          <w:sz w:val="21"/>
          <w:szCs w:val="21"/>
        </w:rPr>
        <w:t>Ultra</w:t>
      </w:r>
      <w:proofErr w:type="spellEnd"/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 100 встроен аккумулятор с функцией перезарядки. Это помогает при выполнении автономных задач в сложных условиях, когда у специалиста отсутствует доступ к сети питания. Мощный рентгеновский генератор на пять кВт обеспечивает четкую и детальную картинку, которая не уступает более дорогим и тяжелым устройствам мобильного класса.</w:t>
      </w:r>
    </w:p>
    <w:p w:rsidR="00FE07C0" w:rsidRPr="00FE07C0" w:rsidRDefault="00FE07C0" w:rsidP="00FE07C0">
      <w:pPr>
        <w:shd w:val="clear" w:color="auto" w:fill="FFFFFF"/>
        <w:spacing w:before="300" w:after="150" w:line="240" w:lineRule="auto"/>
        <w:outlineLvl w:val="1"/>
        <w:rPr>
          <w:rFonts w:ascii="PT Sans Narrow" w:eastAsia="Times New Roman" w:hAnsi="PT Sans Narrow" w:cs="Times New Roman"/>
          <w:b/>
          <w:bCs/>
          <w:color w:val="454545"/>
          <w:sz w:val="32"/>
          <w:szCs w:val="32"/>
          <w:u w:val="single"/>
        </w:rPr>
      </w:pPr>
      <w:r w:rsidRPr="00FE07C0">
        <w:rPr>
          <w:rFonts w:ascii="PT Sans Narrow" w:eastAsia="Times New Roman" w:hAnsi="PT Sans Narrow" w:cs="Times New Roman"/>
          <w:b/>
          <w:bCs/>
          <w:color w:val="454545"/>
          <w:sz w:val="32"/>
          <w:szCs w:val="32"/>
          <w:u w:val="single"/>
        </w:rPr>
        <w:t>Технические характеристики:</w:t>
      </w:r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Мощность рентгеновского генератора: 5 кВт</w:t>
      </w:r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Питание: 220</w:t>
      </w:r>
      <w:proofErr w:type="gramStart"/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 В</w:t>
      </w:r>
      <w:proofErr w:type="gramEnd"/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Напряжение рентгеновской трубки: 40-110 кВ</w:t>
      </w:r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Диапазон </w:t>
      </w:r>
      <w:proofErr w:type="spellStart"/>
      <w:r w:rsidRPr="00FE07C0">
        <w:rPr>
          <w:rFonts w:ascii="Arial" w:eastAsia="Times New Roman" w:hAnsi="Arial" w:cs="Arial"/>
          <w:color w:val="000000"/>
          <w:sz w:val="21"/>
          <w:szCs w:val="21"/>
        </w:rPr>
        <w:t>мАс</w:t>
      </w:r>
      <w:proofErr w:type="spellEnd"/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, экспозиция: 0.32-200 </w:t>
      </w:r>
      <w:proofErr w:type="spellStart"/>
      <w:r w:rsidRPr="00FE07C0">
        <w:rPr>
          <w:rFonts w:ascii="Arial" w:eastAsia="Times New Roman" w:hAnsi="Arial" w:cs="Arial"/>
          <w:color w:val="000000"/>
          <w:sz w:val="21"/>
          <w:szCs w:val="21"/>
        </w:rPr>
        <w:t>мАс</w:t>
      </w:r>
      <w:proofErr w:type="spellEnd"/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Фокусное пятно рентгеновской трубки: 1.8 мм</w:t>
      </w:r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Время выдержки: 5 сек</w:t>
      </w:r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Аккумулятор с функцией подзарядки</w:t>
      </w:r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Порт для подключения DR-систем для оцифровки рентгеновских снимков</w:t>
      </w:r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Практичная и эргономичная панель управления</w:t>
      </w:r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Возможность использования в ветеринарии</w:t>
      </w:r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Возможность установки на мобильную стойку стандартного образца</w:t>
      </w:r>
    </w:p>
    <w:p w:rsidR="00FE07C0" w:rsidRPr="00FE07C0" w:rsidRDefault="00FE07C0" w:rsidP="00FE07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Встроенная </w:t>
      </w:r>
      <w:proofErr w:type="spellStart"/>
      <w:r w:rsidRPr="00FE07C0">
        <w:rPr>
          <w:rFonts w:ascii="Arial" w:eastAsia="Times New Roman" w:hAnsi="Arial" w:cs="Arial"/>
          <w:color w:val="000000"/>
          <w:sz w:val="21"/>
          <w:szCs w:val="21"/>
        </w:rPr>
        <w:t>галогеновая</w:t>
      </w:r>
      <w:proofErr w:type="spellEnd"/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 лампа</w:t>
      </w:r>
    </w:p>
    <w:p w:rsidR="00FE07C0" w:rsidRPr="00FE07C0" w:rsidRDefault="00FE07C0" w:rsidP="00FE07C0">
      <w:pPr>
        <w:shd w:val="clear" w:color="auto" w:fill="FFFFFF"/>
        <w:spacing w:before="300" w:after="150" w:line="240" w:lineRule="auto"/>
        <w:outlineLvl w:val="1"/>
        <w:rPr>
          <w:rFonts w:ascii="PT Sans Narrow" w:eastAsia="Times New Roman" w:hAnsi="PT Sans Narrow" w:cs="Times New Roman"/>
          <w:b/>
          <w:bCs/>
          <w:color w:val="454545"/>
          <w:sz w:val="32"/>
          <w:szCs w:val="32"/>
          <w:u w:val="single"/>
        </w:rPr>
      </w:pPr>
      <w:r w:rsidRPr="00FE07C0">
        <w:rPr>
          <w:rFonts w:ascii="PT Sans Narrow" w:eastAsia="Times New Roman" w:hAnsi="PT Sans Narrow" w:cs="Times New Roman"/>
          <w:b/>
          <w:bCs/>
          <w:color w:val="454545"/>
          <w:sz w:val="32"/>
          <w:szCs w:val="32"/>
          <w:u w:val="single"/>
        </w:rPr>
        <w:t>Комплектация:</w:t>
      </w:r>
    </w:p>
    <w:p w:rsidR="00FE07C0" w:rsidRPr="00FE07C0" w:rsidRDefault="00FE07C0" w:rsidP="00FE07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Переносной рентгеновский аппарат </w:t>
      </w:r>
      <w:proofErr w:type="spellStart"/>
      <w:r w:rsidRPr="00FE07C0">
        <w:rPr>
          <w:rFonts w:ascii="Arial" w:eastAsia="Times New Roman" w:hAnsi="Arial" w:cs="Arial"/>
          <w:color w:val="000000"/>
          <w:sz w:val="21"/>
          <w:szCs w:val="21"/>
        </w:rPr>
        <w:t>EcoRay</w:t>
      </w:r>
      <w:proofErr w:type="spellEnd"/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E07C0">
        <w:rPr>
          <w:rFonts w:ascii="Arial" w:eastAsia="Times New Roman" w:hAnsi="Arial" w:cs="Arial"/>
          <w:color w:val="000000"/>
          <w:sz w:val="21"/>
          <w:szCs w:val="21"/>
        </w:rPr>
        <w:t>Ultra</w:t>
      </w:r>
      <w:proofErr w:type="spellEnd"/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 100</w:t>
      </w:r>
    </w:p>
    <w:p w:rsidR="00FE07C0" w:rsidRPr="00FE07C0" w:rsidRDefault="00FE07C0" w:rsidP="00FE07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Кабель питания на 6 м</w:t>
      </w:r>
    </w:p>
    <w:p w:rsidR="00FE07C0" w:rsidRPr="00FE07C0" w:rsidRDefault="00FE07C0" w:rsidP="00FE07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Кейс для транспортировки системы</w:t>
      </w:r>
    </w:p>
    <w:p w:rsidR="00FE07C0" w:rsidRPr="00FE07C0" w:rsidRDefault="00FE07C0" w:rsidP="00FE07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Запасная </w:t>
      </w:r>
      <w:proofErr w:type="spellStart"/>
      <w:r w:rsidRPr="00FE07C0">
        <w:rPr>
          <w:rFonts w:ascii="Arial" w:eastAsia="Times New Roman" w:hAnsi="Arial" w:cs="Arial"/>
          <w:color w:val="000000"/>
          <w:sz w:val="21"/>
          <w:szCs w:val="21"/>
        </w:rPr>
        <w:t>галогеновая</w:t>
      </w:r>
      <w:proofErr w:type="spellEnd"/>
      <w:r w:rsidRPr="00FE07C0">
        <w:rPr>
          <w:rFonts w:ascii="Arial" w:eastAsia="Times New Roman" w:hAnsi="Arial" w:cs="Arial"/>
          <w:color w:val="000000"/>
          <w:sz w:val="21"/>
          <w:szCs w:val="21"/>
        </w:rPr>
        <w:t xml:space="preserve"> лампа</w:t>
      </w:r>
    </w:p>
    <w:p w:rsidR="00FE07C0" w:rsidRPr="00FE07C0" w:rsidRDefault="00FE07C0" w:rsidP="00FE07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07C0">
        <w:rPr>
          <w:rFonts w:ascii="Arial" w:eastAsia="Times New Roman" w:hAnsi="Arial" w:cs="Arial"/>
          <w:color w:val="000000"/>
          <w:sz w:val="21"/>
          <w:szCs w:val="21"/>
        </w:rPr>
        <w:t>Ручной переключатель</w:t>
      </w:r>
    </w:p>
    <w:p w:rsidR="00000000" w:rsidRDefault="00FE07C0">
      <w:pPr>
        <w:rPr>
          <w:lang w:val="uk-UA"/>
        </w:rPr>
      </w:pPr>
    </w:p>
    <w:p w:rsidR="00FE07C0" w:rsidRPr="00FE07C0" w:rsidRDefault="00FE07C0">
      <w:pPr>
        <w:rPr>
          <w:b/>
          <w:sz w:val="32"/>
          <w:lang w:val="uk-UA"/>
        </w:rPr>
      </w:pPr>
    </w:p>
    <w:p w:rsidR="00FE07C0" w:rsidRPr="00FE07C0" w:rsidRDefault="00FE07C0">
      <w:pPr>
        <w:rPr>
          <w:b/>
          <w:sz w:val="32"/>
          <w:lang w:val="uk-UA"/>
        </w:rPr>
      </w:pPr>
      <w:proofErr w:type="spellStart"/>
      <w:r w:rsidRPr="00FE07C0">
        <w:rPr>
          <w:b/>
          <w:sz w:val="32"/>
          <w:lang w:val="uk-UA"/>
        </w:rPr>
        <w:t>Ценовое</w:t>
      </w:r>
      <w:proofErr w:type="spellEnd"/>
      <w:r w:rsidRPr="00FE07C0">
        <w:rPr>
          <w:b/>
          <w:sz w:val="32"/>
          <w:lang w:val="uk-UA"/>
        </w:rPr>
        <w:t xml:space="preserve"> </w:t>
      </w:r>
      <w:proofErr w:type="spellStart"/>
      <w:r w:rsidRPr="00FE07C0">
        <w:rPr>
          <w:b/>
          <w:sz w:val="32"/>
          <w:lang w:val="uk-UA"/>
        </w:rPr>
        <w:t>предложение</w:t>
      </w:r>
      <w:proofErr w:type="spellEnd"/>
      <w:r w:rsidRPr="00FE07C0">
        <w:rPr>
          <w:b/>
          <w:sz w:val="32"/>
          <w:lang w:val="uk-UA"/>
        </w:rPr>
        <w:t xml:space="preserve"> 500 000 </w:t>
      </w:r>
      <w:proofErr w:type="spellStart"/>
      <w:r w:rsidRPr="00FE07C0">
        <w:rPr>
          <w:b/>
          <w:sz w:val="32"/>
          <w:lang w:val="uk-UA"/>
        </w:rPr>
        <w:t>грн</w:t>
      </w:r>
      <w:proofErr w:type="spellEnd"/>
    </w:p>
    <w:sectPr w:rsidR="00FE07C0" w:rsidRPr="00FE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26D3"/>
    <w:multiLevelType w:val="multilevel"/>
    <w:tmpl w:val="537C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80136"/>
    <w:multiLevelType w:val="multilevel"/>
    <w:tmpl w:val="3724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7C0"/>
    <w:rsid w:val="00FE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7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E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2020-10-06T11:48:00Z</dcterms:created>
  <dcterms:modified xsi:type="dcterms:W3CDTF">2020-10-06T11:49:00Z</dcterms:modified>
</cp:coreProperties>
</file>